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443D" w14:textId="08CED135" w:rsidR="001A770F" w:rsidRDefault="001A770F" w:rsidP="00356BDD">
      <w:pPr>
        <w:jc w:val="center"/>
      </w:pPr>
      <w:r>
        <w:t xml:space="preserve">To: All Members of Calvert Green Parish Council </w:t>
      </w:r>
    </w:p>
    <w:p w14:paraId="3239AFB3" w14:textId="367C5664"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7C6906">
        <w:t>26</w:t>
      </w:r>
      <w:r w:rsidR="007C6906" w:rsidRPr="007C6906">
        <w:rPr>
          <w:vertAlign w:val="superscript"/>
        </w:rPr>
        <w:t>th</w:t>
      </w:r>
      <w:r w:rsidR="007C6906">
        <w:t xml:space="preserve"> November</w:t>
      </w:r>
      <w:r>
        <w:t xml:space="preserve"> 2024 at 7.30pm in the Community Centre for the transaction of business as set out in the agenda below. Members of the press and public are welcome.</w:t>
      </w:r>
    </w:p>
    <w:p w14:paraId="00700368" w14:textId="6D3934B9" w:rsidR="009B274A" w:rsidRDefault="001A770F" w:rsidP="00534ACE">
      <w:r>
        <w:t xml:space="preserve"> </w:t>
      </w:r>
      <w:r w:rsidR="00FD7E49">
        <w:t>Signed</w:t>
      </w:r>
      <w:bookmarkStart w:id="0" w:name="_Hlk183176119"/>
      <w:r w:rsidR="00FD7E49">
        <w:t xml:space="preserve">…. </w:t>
      </w:r>
      <w:r w:rsidR="003E3081" w:rsidRPr="003E3081">
        <w:rPr>
          <w:rFonts w:ascii="Freestyle Script" w:hAnsi="Freestyle Script"/>
          <w:b/>
          <w:bCs/>
          <w:noProof/>
          <w:sz w:val="36"/>
          <w:szCs w:val="36"/>
          <w:u w:val="single"/>
        </w:rPr>
        <w:t>Tracy Horsfield</w:t>
      </w:r>
      <w:bookmarkEnd w:id="0"/>
      <w:r w:rsidR="007E53E1">
        <w:tab/>
      </w:r>
      <w:r w:rsidR="007E53E1">
        <w:tab/>
      </w:r>
      <w:r w:rsidR="007E53E1">
        <w:tab/>
        <w:t xml:space="preserve">Date </w:t>
      </w:r>
      <w:r w:rsidR="007C6906">
        <w:t>26</w:t>
      </w:r>
      <w:r w:rsidR="007C6906" w:rsidRPr="007C6906">
        <w:rPr>
          <w:vertAlign w:val="superscript"/>
        </w:rPr>
        <w:t>th</w:t>
      </w:r>
      <w:r w:rsidR="007C6906">
        <w:t xml:space="preserve"> November</w:t>
      </w:r>
      <w:r w:rsidR="007E53E1">
        <w:t xml:space="preserve"> 2024</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31EA01F6" w:rsidR="00520815" w:rsidRDefault="004B544B" w:rsidP="001613AE">
      <w:pPr>
        <w:pStyle w:val="ListParagraph"/>
        <w:spacing w:after="0" w:line="240" w:lineRule="auto"/>
        <w:contextualSpacing w:val="0"/>
        <w:rPr>
          <w:rFonts w:eastAsia="Times New Roman"/>
          <w:sz w:val="28"/>
          <w:szCs w:val="28"/>
        </w:rPr>
      </w:pPr>
      <w:r>
        <w:rPr>
          <w:rFonts w:eastAsia="Times New Roman"/>
          <w:sz w:val="28"/>
          <w:szCs w:val="28"/>
        </w:rPr>
        <w:t>59</w:t>
      </w:r>
      <w:r w:rsidR="00E704DF">
        <w:rPr>
          <w:rFonts w:eastAsia="Times New Roman"/>
          <w:sz w:val="28"/>
          <w:szCs w:val="28"/>
        </w:rPr>
        <w:t>.24</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3162FA23" w:rsidR="00520815" w:rsidRDefault="004B544B" w:rsidP="001613AE">
      <w:pPr>
        <w:pStyle w:val="ListParagraph"/>
        <w:spacing w:after="0" w:line="240" w:lineRule="auto"/>
        <w:contextualSpacing w:val="0"/>
        <w:rPr>
          <w:rFonts w:eastAsia="Times New Roman"/>
          <w:sz w:val="28"/>
          <w:szCs w:val="28"/>
        </w:rPr>
      </w:pPr>
      <w:r>
        <w:rPr>
          <w:rFonts w:eastAsia="Times New Roman"/>
          <w:sz w:val="28"/>
          <w:szCs w:val="28"/>
        </w:rPr>
        <w:t>60</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0AF9D809" w:rsidR="000A0DAF" w:rsidRDefault="004B544B" w:rsidP="001613AE">
      <w:pPr>
        <w:pStyle w:val="ListParagraph"/>
        <w:spacing w:after="0" w:line="240" w:lineRule="auto"/>
        <w:contextualSpacing w:val="0"/>
        <w:rPr>
          <w:rFonts w:eastAsia="Times New Roman"/>
          <w:sz w:val="28"/>
          <w:szCs w:val="28"/>
        </w:rPr>
      </w:pPr>
      <w:r>
        <w:rPr>
          <w:rFonts w:eastAsia="Times New Roman"/>
          <w:sz w:val="28"/>
          <w:szCs w:val="28"/>
        </w:rPr>
        <w:t>61</w:t>
      </w:r>
      <w:r w:rsidR="000A0DAF">
        <w:rPr>
          <w:rFonts w:eastAsia="Times New Roman"/>
          <w:sz w:val="28"/>
          <w:szCs w:val="28"/>
        </w:rPr>
        <w:t>.24</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3B84B729" w:rsidR="00520815" w:rsidRDefault="004B544B" w:rsidP="001613AE">
      <w:pPr>
        <w:pStyle w:val="ListParagraph"/>
        <w:spacing w:after="0" w:line="240" w:lineRule="auto"/>
        <w:contextualSpacing w:val="0"/>
        <w:rPr>
          <w:rFonts w:eastAsia="Times New Roman"/>
          <w:sz w:val="28"/>
          <w:szCs w:val="28"/>
        </w:rPr>
      </w:pPr>
      <w:r>
        <w:rPr>
          <w:rFonts w:eastAsia="Times New Roman"/>
          <w:sz w:val="28"/>
          <w:szCs w:val="28"/>
        </w:rPr>
        <w:t>62</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2EE9E314" w:rsidR="00520815" w:rsidRDefault="004B544B" w:rsidP="001613AE">
      <w:pPr>
        <w:pStyle w:val="ListParagraph"/>
        <w:spacing w:after="0" w:line="240" w:lineRule="auto"/>
        <w:contextualSpacing w:val="0"/>
        <w:rPr>
          <w:rFonts w:eastAsia="Times New Roman"/>
          <w:sz w:val="28"/>
          <w:szCs w:val="28"/>
        </w:rPr>
      </w:pPr>
      <w:r>
        <w:rPr>
          <w:rFonts w:eastAsia="Times New Roman"/>
          <w:sz w:val="28"/>
          <w:szCs w:val="28"/>
        </w:rPr>
        <w:t>63</w:t>
      </w:r>
      <w:r w:rsidR="00F86A72">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179137B8" w:rsidR="00F86A72" w:rsidRDefault="004B544B" w:rsidP="001613AE">
      <w:pPr>
        <w:pStyle w:val="ListParagraph"/>
        <w:spacing w:after="0" w:line="240" w:lineRule="auto"/>
        <w:contextualSpacing w:val="0"/>
        <w:rPr>
          <w:rFonts w:eastAsia="Times New Roman"/>
          <w:sz w:val="28"/>
          <w:szCs w:val="28"/>
        </w:rPr>
      </w:pPr>
      <w:r>
        <w:rPr>
          <w:rFonts w:eastAsia="Times New Roman"/>
          <w:sz w:val="28"/>
          <w:szCs w:val="28"/>
        </w:rPr>
        <w:t>64</w:t>
      </w:r>
      <w:r w:rsidR="004249CE">
        <w:rPr>
          <w:rFonts w:eastAsia="Times New Roman"/>
          <w:sz w:val="28"/>
          <w:szCs w:val="28"/>
        </w:rPr>
        <w:t>.</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Dunsty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05842AA9" w:rsidR="004B544B" w:rsidRDefault="004B544B" w:rsidP="001613AE">
      <w:pPr>
        <w:pStyle w:val="ListParagraph"/>
        <w:spacing w:after="0" w:line="240" w:lineRule="auto"/>
        <w:contextualSpacing w:val="0"/>
        <w:rPr>
          <w:rFonts w:eastAsia="Times New Roman"/>
          <w:sz w:val="28"/>
          <w:szCs w:val="28"/>
        </w:rPr>
      </w:pPr>
      <w:r>
        <w:rPr>
          <w:rFonts w:eastAsia="Times New Roman"/>
          <w:sz w:val="28"/>
          <w:szCs w:val="28"/>
        </w:rPr>
        <w:t>65.24</w:t>
      </w:r>
      <w:r>
        <w:rPr>
          <w:rFonts w:eastAsia="Times New Roman"/>
          <w:sz w:val="28"/>
          <w:szCs w:val="28"/>
        </w:rPr>
        <w:tab/>
      </w:r>
      <w:r>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0EAFAFCE" w:rsidR="00F86A72" w:rsidRDefault="004B544B" w:rsidP="001613AE">
      <w:pPr>
        <w:pStyle w:val="ListParagraph"/>
        <w:spacing w:after="0" w:line="240" w:lineRule="auto"/>
        <w:contextualSpacing w:val="0"/>
        <w:rPr>
          <w:rFonts w:eastAsia="Times New Roman"/>
          <w:sz w:val="28"/>
          <w:szCs w:val="28"/>
        </w:rPr>
      </w:pPr>
      <w:r>
        <w:rPr>
          <w:rFonts w:eastAsia="Times New Roman"/>
          <w:sz w:val="28"/>
          <w:szCs w:val="28"/>
        </w:rPr>
        <w:t>66</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HS2/EWR</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40F84600" w:rsidR="00F86A72" w:rsidRDefault="004B544B" w:rsidP="001613AE">
      <w:pPr>
        <w:pStyle w:val="ListParagraph"/>
        <w:spacing w:after="0" w:line="240" w:lineRule="auto"/>
        <w:contextualSpacing w:val="0"/>
        <w:rPr>
          <w:rFonts w:eastAsia="Times New Roman"/>
          <w:sz w:val="28"/>
          <w:szCs w:val="28"/>
        </w:rPr>
      </w:pPr>
      <w:r>
        <w:rPr>
          <w:rFonts w:eastAsia="Times New Roman"/>
          <w:sz w:val="28"/>
          <w:szCs w:val="28"/>
        </w:rPr>
        <w:t>67</w:t>
      </w:r>
      <w:r w:rsidR="004249CE">
        <w:rPr>
          <w:rFonts w:eastAsia="Times New Roman"/>
          <w:sz w:val="28"/>
          <w:szCs w:val="28"/>
        </w:rPr>
        <w:t>.</w:t>
      </w:r>
      <w:r w:rsidR="00F86A72">
        <w:rPr>
          <w:rFonts w:eastAsia="Times New Roman"/>
          <w:sz w:val="28"/>
          <w:szCs w:val="28"/>
        </w:rPr>
        <w:t>24</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5D6ECE83" w:rsidR="00520815" w:rsidRDefault="004B544B" w:rsidP="001613AE">
      <w:pPr>
        <w:pStyle w:val="ListParagraph"/>
        <w:spacing w:after="0" w:line="240" w:lineRule="auto"/>
        <w:contextualSpacing w:val="0"/>
        <w:rPr>
          <w:rFonts w:eastAsia="Times New Roman"/>
          <w:sz w:val="28"/>
          <w:szCs w:val="28"/>
        </w:rPr>
      </w:pPr>
      <w:r>
        <w:rPr>
          <w:rFonts w:eastAsia="Times New Roman"/>
          <w:sz w:val="28"/>
          <w:szCs w:val="28"/>
        </w:rPr>
        <w:t>68</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71C5E2FA" w14:textId="77777777" w:rsidR="007F37F1" w:rsidRPr="007F37F1" w:rsidRDefault="007F37F1" w:rsidP="007F37F1">
      <w:pPr>
        <w:pStyle w:val="ListParagraph"/>
        <w:rPr>
          <w:rFonts w:eastAsia="Times New Roman"/>
          <w:sz w:val="28"/>
          <w:szCs w:val="28"/>
        </w:rPr>
      </w:pPr>
      <w:r>
        <w:rPr>
          <w:rFonts w:eastAsia="Times New Roman"/>
          <w:sz w:val="28"/>
          <w:szCs w:val="28"/>
        </w:rPr>
        <w:tab/>
      </w:r>
      <w:r>
        <w:rPr>
          <w:rFonts w:eastAsia="Times New Roman"/>
          <w:sz w:val="28"/>
          <w:szCs w:val="28"/>
        </w:rPr>
        <w:tab/>
      </w:r>
      <w:r w:rsidRPr="007F37F1">
        <w:rPr>
          <w:rFonts w:eastAsia="Times New Roman"/>
          <w:sz w:val="28"/>
          <w:szCs w:val="28"/>
        </w:rPr>
        <w:t>• Dishwasher</w:t>
      </w:r>
    </w:p>
    <w:p w14:paraId="4FA1809D" w14:textId="77777777" w:rsidR="007F37F1" w:rsidRPr="007F37F1" w:rsidRDefault="007F37F1" w:rsidP="007F37F1">
      <w:pPr>
        <w:pStyle w:val="ListParagraph"/>
        <w:ind w:left="1440" w:firstLine="720"/>
        <w:rPr>
          <w:rFonts w:eastAsia="Times New Roman"/>
          <w:sz w:val="28"/>
          <w:szCs w:val="28"/>
        </w:rPr>
      </w:pPr>
      <w:r w:rsidRPr="007F37F1">
        <w:rPr>
          <w:rFonts w:eastAsia="Times New Roman"/>
          <w:sz w:val="28"/>
          <w:szCs w:val="28"/>
        </w:rPr>
        <w:t>• Storage availability in the container</w:t>
      </w:r>
    </w:p>
    <w:p w14:paraId="01CFE12E" w14:textId="77777777" w:rsidR="007F37F1" w:rsidRPr="007F37F1" w:rsidRDefault="007F37F1" w:rsidP="007F37F1">
      <w:pPr>
        <w:pStyle w:val="ListParagraph"/>
        <w:ind w:left="1440" w:firstLine="720"/>
        <w:rPr>
          <w:rFonts w:eastAsia="Times New Roman"/>
          <w:sz w:val="28"/>
          <w:szCs w:val="28"/>
        </w:rPr>
      </w:pPr>
      <w:r w:rsidRPr="007F37F1">
        <w:rPr>
          <w:rFonts w:eastAsia="Times New Roman"/>
          <w:sz w:val="28"/>
          <w:szCs w:val="28"/>
        </w:rPr>
        <w:t>• Dead tree removal</w:t>
      </w:r>
    </w:p>
    <w:p w14:paraId="1B7F998C" w14:textId="6F7D011E" w:rsidR="007F37F1" w:rsidRDefault="007F37F1" w:rsidP="007F37F1">
      <w:pPr>
        <w:pStyle w:val="ListParagraph"/>
        <w:ind w:left="1440" w:firstLine="720"/>
        <w:rPr>
          <w:rFonts w:eastAsia="Times New Roman"/>
          <w:sz w:val="28"/>
          <w:szCs w:val="28"/>
        </w:rPr>
      </w:pPr>
      <w:r w:rsidRPr="007F37F1">
        <w:rPr>
          <w:rFonts w:eastAsia="Times New Roman"/>
          <w:sz w:val="28"/>
          <w:szCs w:val="28"/>
        </w:rPr>
        <w:t>• Light above key safe</w:t>
      </w:r>
    </w:p>
    <w:p w14:paraId="2EDEB7E9" w14:textId="77777777" w:rsidR="00C63E82" w:rsidRDefault="00C63E82" w:rsidP="001613AE">
      <w:pPr>
        <w:pStyle w:val="ListParagraph"/>
        <w:spacing w:after="0" w:line="240" w:lineRule="auto"/>
        <w:contextualSpacing w:val="0"/>
        <w:rPr>
          <w:rFonts w:eastAsia="Times New Roman"/>
          <w:sz w:val="28"/>
          <w:szCs w:val="28"/>
        </w:rPr>
      </w:pPr>
    </w:p>
    <w:p w14:paraId="45ACE5A7" w14:textId="265B4273" w:rsidR="00520815" w:rsidRDefault="004B544B" w:rsidP="001613AE">
      <w:pPr>
        <w:pStyle w:val="ListParagraph"/>
        <w:spacing w:after="0" w:line="240" w:lineRule="auto"/>
        <w:rPr>
          <w:rFonts w:eastAsia="Times New Roman"/>
          <w:sz w:val="28"/>
          <w:szCs w:val="28"/>
        </w:rPr>
      </w:pPr>
      <w:r>
        <w:rPr>
          <w:rFonts w:eastAsia="Times New Roman"/>
          <w:sz w:val="28"/>
          <w:szCs w:val="28"/>
        </w:rPr>
        <w:t>69</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77777777" w:rsidR="00CD27A5" w:rsidRDefault="00CD27A5" w:rsidP="001613AE">
      <w:pPr>
        <w:pStyle w:val="ListParagraph"/>
        <w:spacing w:after="0" w:line="240" w:lineRule="auto"/>
        <w:rPr>
          <w:rFonts w:eastAsia="Times New Roman"/>
          <w:sz w:val="28"/>
          <w:szCs w:val="28"/>
        </w:rPr>
      </w:pPr>
    </w:p>
    <w:p w14:paraId="0287FD42" w14:textId="74E2C764" w:rsidR="00520815" w:rsidRDefault="004B544B" w:rsidP="001613AE">
      <w:pPr>
        <w:pStyle w:val="ListParagraph"/>
        <w:spacing w:after="0" w:line="240" w:lineRule="auto"/>
        <w:rPr>
          <w:rFonts w:eastAsia="Times New Roman"/>
          <w:sz w:val="28"/>
          <w:szCs w:val="28"/>
        </w:rPr>
      </w:pPr>
      <w:r>
        <w:rPr>
          <w:rFonts w:eastAsia="Times New Roman"/>
          <w:sz w:val="28"/>
          <w:szCs w:val="28"/>
        </w:rPr>
        <w:t>70</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48E09064" w:rsidR="00707087" w:rsidRDefault="004B544B" w:rsidP="001613AE">
      <w:pPr>
        <w:pStyle w:val="ListParagraph"/>
        <w:spacing w:after="0" w:line="240" w:lineRule="auto"/>
        <w:contextualSpacing w:val="0"/>
        <w:rPr>
          <w:rFonts w:eastAsia="Times New Roman"/>
          <w:sz w:val="28"/>
          <w:szCs w:val="28"/>
        </w:rPr>
      </w:pPr>
      <w:r>
        <w:rPr>
          <w:rFonts w:eastAsia="Times New Roman"/>
          <w:sz w:val="28"/>
          <w:szCs w:val="28"/>
        </w:rPr>
        <w:t>71</w:t>
      </w:r>
      <w:r w:rsidR="00EC3A50">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3C714332" w14:textId="27DAF2C1" w:rsidR="000A0DAF" w:rsidRDefault="000A0DAF" w:rsidP="001613AE">
      <w:pPr>
        <w:pStyle w:val="ListParagraph"/>
        <w:spacing w:after="0" w:line="240" w:lineRule="auto"/>
        <w:contextualSpacing w:val="0"/>
        <w:rPr>
          <w:rFonts w:eastAsia="Times New Roman"/>
          <w:sz w:val="28"/>
          <w:szCs w:val="28"/>
          <w:u w:val="single"/>
        </w:rPr>
      </w:pPr>
      <w:r>
        <w:rPr>
          <w:rFonts w:eastAsia="Times New Roman"/>
          <w:sz w:val="28"/>
          <w:szCs w:val="28"/>
        </w:rPr>
        <w:tab/>
      </w:r>
      <w:r>
        <w:rPr>
          <w:rFonts w:eastAsia="Times New Roman"/>
          <w:sz w:val="28"/>
          <w:szCs w:val="28"/>
        </w:rPr>
        <w:tab/>
      </w:r>
      <w:r>
        <w:rPr>
          <w:rFonts w:eastAsia="Times New Roman"/>
          <w:sz w:val="28"/>
          <w:szCs w:val="28"/>
        </w:rPr>
        <w:tab/>
      </w:r>
      <w:r w:rsidRPr="004B544B">
        <w:rPr>
          <w:rFonts w:eastAsia="Times New Roman"/>
          <w:sz w:val="28"/>
          <w:szCs w:val="28"/>
          <w:u w:val="single"/>
        </w:rPr>
        <w:t>Councillor correspondence</w:t>
      </w:r>
    </w:p>
    <w:p w14:paraId="249C3D64" w14:textId="77777777" w:rsidR="004B544B" w:rsidRPr="004B544B" w:rsidRDefault="004B544B" w:rsidP="001613AE">
      <w:pPr>
        <w:pStyle w:val="ListParagraph"/>
        <w:spacing w:after="0" w:line="240" w:lineRule="auto"/>
        <w:contextualSpacing w:val="0"/>
        <w:rPr>
          <w:rFonts w:eastAsia="Times New Roman"/>
          <w:sz w:val="28"/>
          <w:szCs w:val="28"/>
          <w:u w:val="single"/>
        </w:rPr>
      </w:pPr>
    </w:p>
    <w:p w14:paraId="174D6DCD" w14:textId="522ED8E3" w:rsidR="00EA34DF"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4B544B">
        <w:rPr>
          <w:rFonts w:eastAsia="Times New Roman"/>
          <w:sz w:val="28"/>
          <w:szCs w:val="28"/>
        </w:rPr>
        <w:t>Rustics close Pump station</w:t>
      </w:r>
    </w:p>
    <w:p w14:paraId="4347ADFA" w14:textId="28F20B19" w:rsidR="00C36E91" w:rsidRDefault="00EA34D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C36E91">
        <w:rPr>
          <w:rFonts w:eastAsia="Times New Roman"/>
          <w:sz w:val="28"/>
          <w:szCs w:val="28"/>
        </w:rPr>
        <w:t>Dust survey</w:t>
      </w:r>
    </w:p>
    <w:p w14:paraId="61223B90" w14:textId="68A097C5" w:rsidR="00C36E91" w:rsidRDefault="00C36E91"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400F"/>
    <w:rsid w:val="00126BF5"/>
    <w:rsid w:val="00127A48"/>
    <w:rsid w:val="0013266A"/>
    <w:rsid w:val="0013769A"/>
    <w:rsid w:val="00142445"/>
    <w:rsid w:val="001603AE"/>
    <w:rsid w:val="001613AE"/>
    <w:rsid w:val="00171279"/>
    <w:rsid w:val="00192033"/>
    <w:rsid w:val="001A770F"/>
    <w:rsid w:val="001B472E"/>
    <w:rsid w:val="001D79B6"/>
    <w:rsid w:val="001F00EA"/>
    <w:rsid w:val="001F5C0D"/>
    <w:rsid w:val="002357A7"/>
    <w:rsid w:val="002664F6"/>
    <w:rsid w:val="00273F7E"/>
    <w:rsid w:val="00290DCE"/>
    <w:rsid w:val="0029675B"/>
    <w:rsid w:val="002A4785"/>
    <w:rsid w:val="002C71C6"/>
    <w:rsid w:val="002D1C56"/>
    <w:rsid w:val="00304295"/>
    <w:rsid w:val="003048ED"/>
    <w:rsid w:val="003146E0"/>
    <w:rsid w:val="0032340A"/>
    <w:rsid w:val="003247DA"/>
    <w:rsid w:val="00350038"/>
    <w:rsid w:val="0035443B"/>
    <w:rsid w:val="00354976"/>
    <w:rsid w:val="00356BDD"/>
    <w:rsid w:val="003672A5"/>
    <w:rsid w:val="00371C4C"/>
    <w:rsid w:val="003830E1"/>
    <w:rsid w:val="003B1462"/>
    <w:rsid w:val="003D3BBF"/>
    <w:rsid w:val="003E1875"/>
    <w:rsid w:val="003E3081"/>
    <w:rsid w:val="003E56EE"/>
    <w:rsid w:val="00400602"/>
    <w:rsid w:val="004110FF"/>
    <w:rsid w:val="0041229C"/>
    <w:rsid w:val="004139EB"/>
    <w:rsid w:val="004161A3"/>
    <w:rsid w:val="004249CE"/>
    <w:rsid w:val="004311F0"/>
    <w:rsid w:val="00443C40"/>
    <w:rsid w:val="004458A2"/>
    <w:rsid w:val="00447862"/>
    <w:rsid w:val="004509E6"/>
    <w:rsid w:val="00472BA3"/>
    <w:rsid w:val="00472C37"/>
    <w:rsid w:val="00491072"/>
    <w:rsid w:val="004A4850"/>
    <w:rsid w:val="004B544B"/>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60041C"/>
    <w:rsid w:val="00647FF8"/>
    <w:rsid w:val="00655D9F"/>
    <w:rsid w:val="00697815"/>
    <w:rsid w:val="006A6DBF"/>
    <w:rsid w:val="006A7DE4"/>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9295B"/>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81072"/>
    <w:rsid w:val="00B819C0"/>
    <w:rsid w:val="00BA1300"/>
    <w:rsid w:val="00BA678A"/>
    <w:rsid w:val="00BA683E"/>
    <w:rsid w:val="00BB6572"/>
    <w:rsid w:val="00BC27E9"/>
    <w:rsid w:val="00BE7D2E"/>
    <w:rsid w:val="00C01AF1"/>
    <w:rsid w:val="00C058A0"/>
    <w:rsid w:val="00C3605D"/>
    <w:rsid w:val="00C36E91"/>
    <w:rsid w:val="00C3785D"/>
    <w:rsid w:val="00C45B6C"/>
    <w:rsid w:val="00C63E82"/>
    <w:rsid w:val="00C72593"/>
    <w:rsid w:val="00C827A2"/>
    <w:rsid w:val="00CB3618"/>
    <w:rsid w:val="00CC35B9"/>
    <w:rsid w:val="00CD27A5"/>
    <w:rsid w:val="00CE133A"/>
    <w:rsid w:val="00CF11D2"/>
    <w:rsid w:val="00CF514E"/>
    <w:rsid w:val="00D02573"/>
    <w:rsid w:val="00D06CC5"/>
    <w:rsid w:val="00D14FBA"/>
    <w:rsid w:val="00D43209"/>
    <w:rsid w:val="00D7461A"/>
    <w:rsid w:val="00D933FB"/>
    <w:rsid w:val="00DA0E40"/>
    <w:rsid w:val="00DB284F"/>
    <w:rsid w:val="00DC415A"/>
    <w:rsid w:val="00DC6FA2"/>
    <w:rsid w:val="00E3297A"/>
    <w:rsid w:val="00E33B40"/>
    <w:rsid w:val="00E35129"/>
    <w:rsid w:val="00E61E20"/>
    <w:rsid w:val="00E704DF"/>
    <w:rsid w:val="00E7340F"/>
    <w:rsid w:val="00E76C3B"/>
    <w:rsid w:val="00E84477"/>
    <w:rsid w:val="00E90DF9"/>
    <w:rsid w:val="00EA2AFB"/>
    <w:rsid w:val="00EA34DF"/>
    <w:rsid w:val="00EC3A50"/>
    <w:rsid w:val="00EC449E"/>
    <w:rsid w:val="00ED16FF"/>
    <w:rsid w:val="00ED5236"/>
    <w:rsid w:val="00F16320"/>
    <w:rsid w:val="00F25EB5"/>
    <w:rsid w:val="00F86A72"/>
    <w:rsid w:val="00FB0688"/>
    <w:rsid w:val="00FC0754"/>
    <w:rsid w:val="00FC4495"/>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5</cp:revision>
  <cp:lastPrinted>2024-08-27T17:47:00Z</cp:lastPrinted>
  <dcterms:created xsi:type="dcterms:W3CDTF">2024-11-22T13:54:00Z</dcterms:created>
  <dcterms:modified xsi:type="dcterms:W3CDTF">2024-11-22T14:07:00Z</dcterms:modified>
</cp:coreProperties>
</file>